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869" w:rsidRPr="00B064E2" w:rsidRDefault="00B85869" w:rsidP="00747039">
      <w:pPr>
        <w:pStyle w:val="a4"/>
        <w:jc w:val="center"/>
        <w:rPr>
          <w:rFonts w:ascii="Times New Roman" w:hAnsi="Times New Roman" w:cs="Times New Roman"/>
          <w:b/>
        </w:rPr>
      </w:pPr>
      <w:r w:rsidRPr="00B064E2">
        <w:rPr>
          <w:rFonts w:ascii="Times New Roman" w:hAnsi="Times New Roman" w:cs="Times New Roman"/>
          <w:b/>
        </w:rPr>
        <w:t>Вовлечение юных читателей в литературное творчество,</w:t>
      </w:r>
    </w:p>
    <w:p w:rsidR="00B85869" w:rsidRDefault="00B85869" w:rsidP="00747039">
      <w:pPr>
        <w:pStyle w:val="a4"/>
        <w:jc w:val="center"/>
        <w:rPr>
          <w:rFonts w:ascii="Times New Roman" w:hAnsi="Times New Roman" w:cs="Times New Roman"/>
          <w:b/>
        </w:rPr>
      </w:pPr>
      <w:r w:rsidRPr="00B064E2">
        <w:rPr>
          <w:rFonts w:ascii="Times New Roman" w:hAnsi="Times New Roman" w:cs="Times New Roman"/>
          <w:b/>
        </w:rPr>
        <w:t>развитие интереса к творческому слову.</w:t>
      </w:r>
    </w:p>
    <w:p w:rsidR="00B064E2" w:rsidRPr="00B064E2" w:rsidRDefault="00B064E2" w:rsidP="00747039">
      <w:pPr>
        <w:pStyle w:val="a4"/>
        <w:jc w:val="center"/>
        <w:rPr>
          <w:rFonts w:ascii="Times New Roman" w:hAnsi="Times New Roman" w:cs="Times New Roman"/>
          <w:b/>
        </w:rPr>
      </w:pPr>
    </w:p>
    <w:p w:rsidR="00B064E2" w:rsidRDefault="00B064E2" w:rsidP="00B064E2">
      <w:pPr>
        <w:pStyle w:val="a4"/>
        <w:jc w:val="right"/>
        <w:rPr>
          <w:rFonts w:ascii="Times New Roman" w:hAnsi="Times New Roman" w:cs="Times New Roman"/>
          <w:i/>
        </w:rPr>
      </w:pPr>
      <w:r w:rsidRPr="00747039">
        <w:rPr>
          <w:rFonts w:ascii="Times New Roman" w:hAnsi="Times New Roman" w:cs="Times New Roman"/>
        </w:rPr>
        <w:t xml:space="preserve">                     </w:t>
      </w:r>
      <w:proofErr w:type="spellStart"/>
      <w:r w:rsidRPr="00B064E2">
        <w:rPr>
          <w:rFonts w:ascii="Times New Roman" w:hAnsi="Times New Roman" w:cs="Times New Roman"/>
          <w:i/>
        </w:rPr>
        <w:t>Сушилова</w:t>
      </w:r>
      <w:proofErr w:type="spellEnd"/>
      <w:r w:rsidRPr="00B064E2">
        <w:rPr>
          <w:rFonts w:ascii="Times New Roman" w:hAnsi="Times New Roman" w:cs="Times New Roman"/>
          <w:i/>
        </w:rPr>
        <w:t xml:space="preserve"> Галина Петровна, </w:t>
      </w:r>
    </w:p>
    <w:p w:rsidR="00B064E2" w:rsidRDefault="005B5334" w:rsidP="00B064E2">
      <w:pPr>
        <w:pStyle w:val="a4"/>
        <w:jc w:val="right"/>
        <w:rPr>
          <w:rFonts w:ascii="Times New Roman" w:hAnsi="Times New Roman" w:cs="Times New Roman"/>
          <w:i/>
        </w:rPr>
      </w:pPr>
      <w:r w:rsidRPr="00B064E2">
        <w:rPr>
          <w:rFonts w:ascii="Times New Roman" w:hAnsi="Times New Roman" w:cs="Times New Roman"/>
          <w:i/>
        </w:rPr>
        <w:t>учитель русского языка и литературного чтения</w:t>
      </w:r>
      <w:r w:rsidR="00646198" w:rsidRPr="00B064E2">
        <w:rPr>
          <w:rFonts w:ascii="Times New Roman" w:hAnsi="Times New Roman" w:cs="Times New Roman"/>
          <w:i/>
        </w:rPr>
        <w:t xml:space="preserve">, </w:t>
      </w:r>
    </w:p>
    <w:p w:rsidR="00646198" w:rsidRPr="00B064E2" w:rsidRDefault="00646198" w:rsidP="00B064E2">
      <w:pPr>
        <w:pStyle w:val="a4"/>
        <w:jc w:val="right"/>
        <w:rPr>
          <w:rFonts w:ascii="Times New Roman" w:hAnsi="Times New Roman" w:cs="Times New Roman"/>
          <w:i/>
        </w:rPr>
      </w:pPr>
      <w:r w:rsidRPr="00B064E2">
        <w:rPr>
          <w:rFonts w:ascii="Times New Roman" w:hAnsi="Times New Roman" w:cs="Times New Roman"/>
          <w:i/>
        </w:rPr>
        <w:t>МБОУ ООШИ №</w:t>
      </w:r>
      <w:r w:rsidR="00D525E7">
        <w:rPr>
          <w:rFonts w:ascii="Times New Roman" w:hAnsi="Times New Roman" w:cs="Times New Roman"/>
          <w:i/>
        </w:rPr>
        <w:t xml:space="preserve"> </w:t>
      </w:r>
      <w:r w:rsidRPr="00B064E2">
        <w:rPr>
          <w:rFonts w:ascii="Times New Roman" w:hAnsi="Times New Roman" w:cs="Times New Roman"/>
          <w:i/>
        </w:rPr>
        <w:t>22 г. Томска</w:t>
      </w:r>
      <w:r w:rsidR="005B5334" w:rsidRPr="00B064E2">
        <w:rPr>
          <w:rFonts w:ascii="Times New Roman" w:hAnsi="Times New Roman" w:cs="Times New Roman"/>
          <w:i/>
        </w:rPr>
        <w:t xml:space="preserve"> </w:t>
      </w:r>
    </w:p>
    <w:p w:rsidR="00747039" w:rsidRPr="00B064E2" w:rsidRDefault="00747039" w:rsidP="00B064E2">
      <w:pPr>
        <w:pStyle w:val="a4"/>
        <w:jc w:val="right"/>
        <w:rPr>
          <w:rFonts w:ascii="Times New Roman" w:hAnsi="Times New Roman" w:cs="Times New Roman"/>
          <w:i/>
        </w:rPr>
      </w:pPr>
    </w:p>
    <w:p w:rsidR="00020EBD" w:rsidRPr="00CB30B3" w:rsidRDefault="00020EBD" w:rsidP="00B064E2">
      <w:pPr>
        <w:pStyle w:val="a4"/>
        <w:rPr>
          <w:rFonts w:ascii="Times New Roman" w:hAnsi="Times New Roman" w:cs="Times New Roman"/>
          <w:i/>
        </w:rPr>
      </w:pPr>
      <w:r w:rsidRPr="00CB30B3">
        <w:rPr>
          <w:rFonts w:ascii="Times New Roman" w:hAnsi="Times New Roman" w:cs="Times New Roman"/>
          <w:i/>
        </w:rPr>
        <w:t>«Привить ребенку вкус к чтению –</w:t>
      </w:r>
    </w:p>
    <w:p w:rsidR="00020EBD" w:rsidRPr="00CB30B3" w:rsidRDefault="00020EBD" w:rsidP="00B064E2">
      <w:pPr>
        <w:pStyle w:val="a4"/>
        <w:rPr>
          <w:rFonts w:ascii="Times New Roman" w:hAnsi="Times New Roman" w:cs="Times New Roman"/>
          <w:i/>
        </w:rPr>
      </w:pPr>
      <w:r w:rsidRPr="00CB30B3">
        <w:rPr>
          <w:rFonts w:ascii="Times New Roman" w:hAnsi="Times New Roman" w:cs="Times New Roman"/>
          <w:i/>
        </w:rPr>
        <w:t>лучший подарок, к</w:t>
      </w:r>
      <w:bookmarkStart w:id="0" w:name="_GoBack"/>
      <w:bookmarkEnd w:id="0"/>
      <w:r w:rsidRPr="00CB30B3">
        <w:rPr>
          <w:rFonts w:ascii="Times New Roman" w:hAnsi="Times New Roman" w:cs="Times New Roman"/>
          <w:i/>
        </w:rPr>
        <w:t>оторый мы можем ему сделать».</w:t>
      </w:r>
    </w:p>
    <w:p w:rsidR="00747039" w:rsidRPr="00CB30B3" w:rsidRDefault="00747039" w:rsidP="00B064E2">
      <w:pPr>
        <w:pStyle w:val="a4"/>
        <w:ind w:firstLine="284"/>
        <w:rPr>
          <w:rFonts w:ascii="Times New Roman" w:hAnsi="Times New Roman" w:cs="Times New Roman"/>
          <w:i/>
        </w:rPr>
      </w:pPr>
    </w:p>
    <w:p w:rsidR="00304A6C" w:rsidRPr="00747039" w:rsidRDefault="00304A6C" w:rsidP="00747039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47039">
        <w:rPr>
          <w:rFonts w:ascii="Times New Roman" w:hAnsi="Times New Roman" w:cs="Times New Roman"/>
        </w:rPr>
        <w:t>Художественная литература сопровождает человека с первых дней жизни. Она открывает и объясняет ребенку жизнь общества и природы, мир человеческих чувств и взаимоотношений.</w:t>
      </w:r>
    </w:p>
    <w:p w:rsidR="00747039" w:rsidRDefault="006A53B8" w:rsidP="00747039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47039">
        <w:rPr>
          <w:rFonts w:ascii="Times New Roman" w:hAnsi="Times New Roman" w:cs="Times New Roman"/>
        </w:rPr>
        <w:t xml:space="preserve">Книга должна как можно раньше войти в мир ребенка, обогащать его мир, делать его интересным, полным необычных открытий. </w:t>
      </w:r>
      <w:r w:rsidR="006733FB" w:rsidRPr="00747039">
        <w:rPr>
          <w:rFonts w:ascii="Times New Roman" w:hAnsi="Times New Roman" w:cs="Times New Roman"/>
        </w:rPr>
        <w:t xml:space="preserve">Одно из главных качеств, которое мы должны воспитать в детях, - это любовь к книге, к ее героям и их поступкам, где – то сопереживая им, где- </w:t>
      </w:r>
      <w:proofErr w:type="gramStart"/>
      <w:r w:rsidR="006733FB" w:rsidRPr="00747039">
        <w:rPr>
          <w:rFonts w:ascii="Times New Roman" w:hAnsi="Times New Roman" w:cs="Times New Roman"/>
        </w:rPr>
        <w:t>то</w:t>
      </w:r>
      <w:proofErr w:type="gramEnd"/>
      <w:r w:rsidR="006733FB" w:rsidRPr="00747039">
        <w:rPr>
          <w:rFonts w:ascii="Times New Roman" w:hAnsi="Times New Roman" w:cs="Times New Roman"/>
        </w:rPr>
        <w:t xml:space="preserve"> не соглашаясь с ними,</w:t>
      </w:r>
      <w:r w:rsidR="00572AD5" w:rsidRPr="00747039">
        <w:rPr>
          <w:rFonts w:ascii="Times New Roman" w:hAnsi="Times New Roman" w:cs="Times New Roman"/>
        </w:rPr>
        <w:t xml:space="preserve">  но проживая с ними от страницы</w:t>
      </w:r>
      <w:r w:rsidR="006733FB" w:rsidRPr="00747039">
        <w:rPr>
          <w:rFonts w:ascii="Times New Roman" w:hAnsi="Times New Roman" w:cs="Times New Roman"/>
        </w:rPr>
        <w:t xml:space="preserve"> к странице,  их жизнь.</w:t>
      </w:r>
    </w:p>
    <w:p w:rsidR="00747039" w:rsidRDefault="006733FB" w:rsidP="00747039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47039">
        <w:rPr>
          <w:rFonts w:ascii="Times New Roman" w:hAnsi="Times New Roman" w:cs="Times New Roman"/>
        </w:rPr>
        <w:t>Как и любое другое нравственное качество, любовь к чтению формируется в процессе воспитания, сложном и многогранном.  Воспитание привычки любви к чтению – дело хлопотливое</w:t>
      </w:r>
      <w:r w:rsidR="00974340" w:rsidRPr="00747039">
        <w:rPr>
          <w:rFonts w:ascii="Times New Roman" w:hAnsi="Times New Roman" w:cs="Times New Roman"/>
        </w:rPr>
        <w:t>, легких и быстрых результатов здесь ждать не следует.</w:t>
      </w:r>
    </w:p>
    <w:p w:rsidR="00747039" w:rsidRDefault="00974340" w:rsidP="00747039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47039">
        <w:rPr>
          <w:rFonts w:ascii="Times New Roman" w:hAnsi="Times New Roman" w:cs="Times New Roman"/>
        </w:rPr>
        <w:t>Работу над тем, чтобы любить читать и грамотно писать, необходимо начинать с младшего школьного возраста.</w:t>
      </w:r>
      <w:r w:rsidR="0052138E" w:rsidRPr="00747039">
        <w:rPr>
          <w:rFonts w:ascii="Times New Roman" w:hAnsi="Times New Roman" w:cs="Times New Roman"/>
        </w:rPr>
        <w:t xml:space="preserve">  Ш</w:t>
      </w:r>
      <w:r w:rsidRPr="00747039">
        <w:rPr>
          <w:rFonts w:ascii="Times New Roman" w:hAnsi="Times New Roman" w:cs="Times New Roman"/>
        </w:rPr>
        <w:t>кольники</w:t>
      </w:r>
      <w:r w:rsidR="0052138E" w:rsidRPr="00747039">
        <w:rPr>
          <w:rFonts w:ascii="Times New Roman" w:hAnsi="Times New Roman" w:cs="Times New Roman"/>
        </w:rPr>
        <w:t xml:space="preserve"> начальных классов на редкость отзывчивы к произведениям стихотворного жанра, особенно к его малым формам: </w:t>
      </w:r>
      <w:proofErr w:type="spellStart"/>
      <w:r w:rsidR="0052138E" w:rsidRPr="00747039">
        <w:rPr>
          <w:rFonts w:ascii="Times New Roman" w:hAnsi="Times New Roman" w:cs="Times New Roman"/>
        </w:rPr>
        <w:t>потешкам</w:t>
      </w:r>
      <w:proofErr w:type="spellEnd"/>
      <w:r w:rsidR="0052138E" w:rsidRPr="00747039">
        <w:rPr>
          <w:rFonts w:ascii="Times New Roman" w:hAnsi="Times New Roman" w:cs="Times New Roman"/>
        </w:rPr>
        <w:t>,  поговоркам, скороговоркам, загадкам и песенкам. Хорошо, если они читают эти произведения с первых уроков обучения грамоте. Возможно, это может и удивить  некоторых родителей и учителей. Как же  с первых уроков обучения грамоте можно читать поэтические тексты, если строгая последовательность изучения букв алфавита, заданная «Букварем» и «Азбукой»</w:t>
      </w:r>
      <w:r w:rsidR="006B79C1" w:rsidRPr="00747039">
        <w:rPr>
          <w:rFonts w:ascii="Times New Roman" w:hAnsi="Times New Roman" w:cs="Times New Roman"/>
        </w:rPr>
        <w:t xml:space="preserve">, не позволяет  </w:t>
      </w:r>
      <w:r w:rsidR="0052138E" w:rsidRPr="00747039">
        <w:rPr>
          <w:rFonts w:ascii="Times New Roman" w:hAnsi="Times New Roman" w:cs="Times New Roman"/>
        </w:rPr>
        <w:t xml:space="preserve">на первых порах включать не адаптированные </w:t>
      </w:r>
      <w:r w:rsidR="006B79C1" w:rsidRPr="00747039">
        <w:rPr>
          <w:rFonts w:ascii="Times New Roman" w:hAnsi="Times New Roman" w:cs="Times New Roman"/>
        </w:rPr>
        <w:t xml:space="preserve"> тексты для чтения? Ведь обычно первоклассники долго сидят на «голодном пайке» и читают предложения, ничего, кроме скуки не вызывающие: «Мама мыла раму», «У Вали папа - повар», «Папа Димы работает на заводе» и т. п. И </w:t>
      </w:r>
      <w:r w:rsidR="00155189" w:rsidRPr="00747039">
        <w:rPr>
          <w:rFonts w:ascii="Times New Roman" w:hAnsi="Times New Roman" w:cs="Times New Roman"/>
        </w:rPr>
        <w:t xml:space="preserve"> эта  обреченность детей на </w:t>
      </w:r>
      <w:proofErr w:type="spellStart"/>
      <w:r w:rsidR="00155189" w:rsidRPr="00747039">
        <w:rPr>
          <w:rFonts w:ascii="Times New Roman" w:hAnsi="Times New Roman" w:cs="Times New Roman"/>
        </w:rPr>
        <w:t>безэ</w:t>
      </w:r>
      <w:r w:rsidR="00651300">
        <w:rPr>
          <w:rFonts w:ascii="Times New Roman" w:hAnsi="Times New Roman" w:cs="Times New Roman"/>
        </w:rPr>
        <w:t>моциональное</w:t>
      </w:r>
      <w:proofErr w:type="spellEnd"/>
      <w:r w:rsidR="006B79C1" w:rsidRPr="00747039">
        <w:rPr>
          <w:rFonts w:ascii="Times New Roman" w:hAnsi="Times New Roman" w:cs="Times New Roman"/>
        </w:rPr>
        <w:t xml:space="preserve">, неинтересное для них чтение, обусловленное нашей методической беспомощностью, </w:t>
      </w:r>
      <w:r w:rsidR="00CB30B3" w:rsidRPr="00747039">
        <w:rPr>
          <w:rFonts w:ascii="Times New Roman" w:hAnsi="Times New Roman" w:cs="Times New Roman"/>
        </w:rPr>
        <w:t>оборачивается,</w:t>
      </w:r>
      <w:r w:rsidR="006B79C1" w:rsidRPr="00747039">
        <w:rPr>
          <w:rFonts w:ascii="Times New Roman" w:hAnsi="Times New Roman" w:cs="Times New Roman"/>
        </w:rPr>
        <w:t xml:space="preserve"> в  конечном </w:t>
      </w:r>
      <w:r w:rsidR="00CB30B3" w:rsidRPr="00747039">
        <w:rPr>
          <w:rFonts w:ascii="Times New Roman" w:hAnsi="Times New Roman" w:cs="Times New Roman"/>
        </w:rPr>
        <w:t>счете,</w:t>
      </w:r>
      <w:r w:rsidR="006B79C1" w:rsidRPr="00747039">
        <w:rPr>
          <w:rFonts w:ascii="Times New Roman" w:hAnsi="Times New Roman" w:cs="Times New Roman"/>
        </w:rPr>
        <w:t xml:space="preserve"> нежеланием читать самостоятельно, нелюбовь</w:t>
      </w:r>
      <w:r w:rsidR="00304A6C" w:rsidRPr="00747039">
        <w:rPr>
          <w:rFonts w:ascii="Times New Roman" w:hAnsi="Times New Roman" w:cs="Times New Roman"/>
        </w:rPr>
        <w:t>ю</w:t>
      </w:r>
      <w:r w:rsidR="006B79C1" w:rsidRPr="00747039">
        <w:rPr>
          <w:rFonts w:ascii="Times New Roman" w:hAnsi="Times New Roman" w:cs="Times New Roman"/>
        </w:rPr>
        <w:t xml:space="preserve"> к книге, к урокам чтения.</w:t>
      </w:r>
    </w:p>
    <w:p w:rsidR="00747039" w:rsidRDefault="006B79C1" w:rsidP="00747039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47039">
        <w:rPr>
          <w:rFonts w:ascii="Times New Roman" w:hAnsi="Times New Roman" w:cs="Times New Roman"/>
        </w:rPr>
        <w:t>Для того чтобы этого не произошло, первые стихотворения, стихотворные тексты нужно читать хором с доски</w:t>
      </w:r>
      <w:r w:rsidR="00A11203" w:rsidRPr="00747039">
        <w:rPr>
          <w:rFonts w:ascii="Times New Roman" w:hAnsi="Times New Roman" w:cs="Times New Roman"/>
        </w:rPr>
        <w:t xml:space="preserve"> в школе и просто проговаривать с родителями дома. На первых порах  их читает учитель, а дети глазами следят за его чтением. Каждый первоклассник, в меру своей подготовленности, находит при этом знакомые буквы, читает простые слова, сначала робко, а затем все смелее и смелее «читает» вместе с учителем. Из опыта работы, знаю, что всем ученикам процесс коллективного чтения нравится, уроки проходят живо, при хорошей активн</w:t>
      </w:r>
      <w:r w:rsidR="00747039">
        <w:rPr>
          <w:rFonts w:ascii="Times New Roman" w:hAnsi="Times New Roman" w:cs="Times New Roman"/>
        </w:rPr>
        <w:t>ости  и бодром настроении детей.</w:t>
      </w:r>
    </w:p>
    <w:p w:rsidR="00A11203" w:rsidRPr="00747039" w:rsidRDefault="00A11203" w:rsidP="00747039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47039">
        <w:rPr>
          <w:rFonts w:ascii="Times New Roman" w:hAnsi="Times New Roman" w:cs="Times New Roman"/>
        </w:rPr>
        <w:t>Читая хором, громко и шепотом, отрабатывается артикуляция, запоминаются буквы, написание слов</w:t>
      </w:r>
      <w:r w:rsidR="004704CA" w:rsidRPr="00747039">
        <w:rPr>
          <w:rFonts w:ascii="Times New Roman" w:hAnsi="Times New Roman" w:cs="Times New Roman"/>
        </w:rPr>
        <w:t xml:space="preserve">, анализируется смысловое значение </w:t>
      </w:r>
      <w:proofErr w:type="gramStart"/>
      <w:r w:rsidR="004704CA" w:rsidRPr="00747039">
        <w:rPr>
          <w:rFonts w:ascii="Times New Roman" w:hAnsi="Times New Roman" w:cs="Times New Roman"/>
        </w:rPr>
        <w:t>прочитанного</w:t>
      </w:r>
      <w:proofErr w:type="gramEnd"/>
      <w:r w:rsidR="004704CA" w:rsidRPr="00747039">
        <w:rPr>
          <w:rFonts w:ascii="Times New Roman" w:hAnsi="Times New Roman" w:cs="Times New Roman"/>
        </w:rPr>
        <w:t>. Так постепенно чтение становится средством изучения языковых категорий и на практике осущ</w:t>
      </w:r>
      <w:r w:rsidR="00651300">
        <w:rPr>
          <w:rFonts w:ascii="Times New Roman" w:hAnsi="Times New Roman" w:cs="Times New Roman"/>
        </w:rPr>
        <w:t>ествляется одна из заповедей Ш.</w:t>
      </w:r>
      <w:r w:rsidR="00095AFD">
        <w:rPr>
          <w:rFonts w:ascii="Times New Roman" w:hAnsi="Times New Roman" w:cs="Times New Roman"/>
        </w:rPr>
        <w:t>А.</w:t>
      </w:r>
      <w:r w:rsidR="00CB30B3">
        <w:rPr>
          <w:rFonts w:ascii="Times New Roman" w:hAnsi="Times New Roman" w:cs="Times New Roman"/>
        </w:rPr>
        <w:t xml:space="preserve"> </w:t>
      </w:r>
      <w:proofErr w:type="spellStart"/>
      <w:r w:rsidR="004704CA" w:rsidRPr="00747039">
        <w:rPr>
          <w:rFonts w:ascii="Times New Roman" w:hAnsi="Times New Roman" w:cs="Times New Roman"/>
        </w:rPr>
        <w:t>Амонашвили</w:t>
      </w:r>
      <w:proofErr w:type="spellEnd"/>
      <w:r w:rsidR="004704CA" w:rsidRPr="00747039">
        <w:rPr>
          <w:rFonts w:ascii="Times New Roman" w:hAnsi="Times New Roman" w:cs="Times New Roman"/>
        </w:rPr>
        <w:t xml:space="preserve">: «Необходимо включить процесс выработки у детей навыка чтения в более широкую, содержательную, эмоциональную, интересную познавательную </w:t>
      </w:r>
      <w:r w:rsidR="00A3576E" w:rsidRPr="00747039">
        <w:rPr>
          <w:rFonts w:ascii="Times New Roman" w:hAnsi="Times New Roman" w:cs="Times New Roman"/>
        </w:rPr>
        <w:t>деятельность, формировать этот н</w:t>
      </w:r>
      <w:r w:rsidR="004704CA" w:rsidRPr="00747039">
        <w:rPr>
          <w:rFonts w:ascii="Times New Roman" w:hAnsi="Times New Roman" w:cs="Times New Roman"/>
        </w:rPr>
        <w:t>авык не как самоцель, а как способ решения познавательных задач».</w:t>
      </w:r>
    </w:p>
    <w:p w:rsidR="00747039" w:rsidRDefault="004704CA" w:rsidP="00747039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47039">
        <w:rPr>
          <w:rFonts w:ascii="Times New Roman" w:hAnsi="Times New Roman" w:cs="Times New Roman"/>
        </w:rPr>
        <w:t>Безусловно, что необходимо читать и прозаические тексты,  но чтение рифмовок</w:t>
      </w:r>
      <w:r w:rsidR="00A3576E" w:rsidRPr="00747039">
        <w:rPr>
          <w:rFonts w:ascii="Times New Roman" w:hAnsi="Times New Roman" w:cs="Times New Roman"/>
        </w:rPr>
        <w:t>, четверостиший со специальными заданиями, направленными на  изучения родного языка и отработки техники чтения, постепенно прививают у школьников</w:t>
      </w:r>
      <w:r w:rsidR="00E23AC7" w:rsidRPr="00747039">
        <w:rPr>
          <w:rFonts w:ascii="Times New Roman" w:hAnsi="Times New Roman" w:cs="Times New Roman"/>
        </w:rPr>
        <w:t xml:space="preserve"> интерес не только к таким упражнениям, но и к самостоятельному чтению.  Многолетний опыт работы в школе показал, что начинать орфографическую подготовку следует как можно раньше, а именно в момент обостренного внимания детей к слову, когда оно впервые пишется и читается маленьким учеником. </w:t>
      </w:r>
      <w:proofErr w:type="gramStart"/>
      <w:r w:rsidR="00E23AC7" w:rsidRPr="00747039">
        <w:rPr>
          <w:rFonts w:ascii="Times New Roman" w:hAnsi="Times New Roman" w:cs="Times New Roman"/>
        </w:rPr>
        <w:t>И постепенно, переходя от ритми</w:t>
      </w:r>
      <w:r w:rsidR="00CB30B3">
        <w:rPr>
          <w:rFonts w:ascii="Times New Roman" w:hAnsi="Times New Roman" w:cs="Times New Roman"/>
        </w:rPr>
        <w:t xml:space="preserve">ческого чтения к прозаическому, </w:t>
      </w:r>
      <w:r w:rsidR="00E23AC7" w:rsidRPr="00747039">
        <w:rPr>
          <w:rFonts w:ascii="Times New Roman" w:hAnsi="Times New Roman" w:cs="Times New Roman"/>
        </w:rPr>
        <w:t xml:space="preserve">у детей сохраняется желание читать, </w:t>
      </w:r>
      <w:r w:rsidR="00832178" w:rsidRPr="00747039">
        <w:rPr>
          <w:rFonts w:ascii="Times New Roman" w:hAnsi="Times New Roman" w:cs="Times New Roman"/>
        </w:rPr>
        <w:t>разбирать содержание прочитанного, давать свою оценку героям произведений и отвечать на вопросы по содержанию текстов.</w:t>
      </w:r>
      <w:proofErr w:type="gramEnd"/>
    </w:p>
    <w:p w:rsidR="00747039" w:rsidRDefault="00832178" w:rsidP="00747039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47039">
        <w:rPr>
          <w:rFonts w:ascii="Times New Roman" w:hAnsi="Times New Roman" w:cs="Times New Roman"/>
        </w:rPr>
        <w:t xml:space="preserve">В старших </w:t>
      </w:r>
      <w:r w:rsidR="00CB30B3">
        <w:rPr>
          <w:rFonts w:ascii="Times New Roman" w:hAnsi="Times New Roman" w:cs="Times New Roman"/>
        </w:rPr>
        <w:t xml:space="preserve">классах продолжается работа по </w:t>
      </w:r>
      <w:r w:rsidRPr="00747039">
        <w:rPr>
          <w:rFonts w:ascii="Times New Roman" w:hAnsi="Times New Roman" w:cs="Times New Roman"/>
        </w:rPr>
        <w:t>развитию полноценного восприятия доступных по содержанию художественных произведений, научно – популярных статей, правильному установлению смысловых связей с ориен</w:t>
      </w:r>
      <w:r w:rsidR="00CB30B3">
        <w:rPr>
          <w:rFonts w:ascii="Times New Roman" w:hAnsi="Times New Roman" w:cs="Times New Roman"/>
        </w:rPr>
        <w:t xml:space="preserve">тацией на внутренний подтекст. </w:t>
      </w:r>
      <w:r w:rsidRPr="00747039">
        <w:rPr>
          <w:rFonts w:ascii="Times New Roman" w:hAnsi="Times New Roman" w:cs="Times New Roman"/>
        </w:rPr>
        <w:t xml:space="preserve">Чтобы у учащихся не </w:t>
      </w:r>
      <w:r w:rsidRPr="00747039">
        <w:rPr>
          <w:rFonts w:ascii="Times New Roman" w:hAnsi="Times New Roman" w:cs="Times New Roman"/>
        </w:rPr>
        <w:lastRenderedPageBreak/>
        <w:t xml:space="preserve">пропал интерес к </w:t>
      </w:r>
      <w:proofErr w:type="gramStart"/>
      <w:r w:rsidRPr="00747039">
        <w:rPr>
          <w:rFonts w:ascii="Times New Roman" w:hAnsi="Times New Roman" w:cs="Times New Roman"/>
        </w:rPr>
        <w:t>прочитанному</w:t>
      </w:r>
      <w:proofErr w:type="gramEnd"/>
      <w:r w:rsidRPr="00747039">
        <w:rPr>
          <w:rFonts w:ascii="Times New Roman" w:hAnsi="Times New Roman" w:cs="Times New Roman"/>
        </w:rPr>
        <w:t>, важно добиваться эмоционального отклика</w:t>
      </w:r>
      <w:r w:rsidR="000E5363" w:rsidRPr="00747039">
        <w:rPr>
          <w:rFonts w:ascii="Times New Roman" w:hAnsi="Times New Roman" w:cs="Times New Roman"/>
        </w:rPr>
        <w:t xml:space="preserve"> на прочитанное, проводить </w:t>
      </w:r>
      <w:r w:rsidR="00304A6C" w:rsidRPr="00747039">
        <w:rPr>
          <w:rFonts w:ascii="Times New Roman" w:hAnsi="Times New Roman" w:cs="Times New Roman"/>
        </w:rPr>
        <w:t>целе</w:t>
      </w:r>
      <w:r w:rsidR="000E5363" w:rsidRPr="00747039">
        <w:rPr>
          <w:rFonts w:ascii="Times New Roman" w:hAnsi="Times New Roman" w:cs="Times New Roman"/>
        </w:rPr>
        <w:t>направленную работу на пониман</w:t>
      </w:r>
      <w:r w:rsidR="00CB30B3">
        <w:rPr>
          <w:rFonts w:ascii="Times New Roman" w:hAnsi="Times New Roman" w:cs="Times New Roman"/>
        </w:rPr>
        <w:t xml:space="preserve">ие </w:t>
      </w:r>
      <w:r w:rsidR="000E5363" w:rsidRPr="00747039">
        <w:rPr>
          <w:rFonts w:ascii="Times New Roman" w:hAnsi="Times New Roman" w:cs="Times New Roman"/>
        </w:rPr>
        <w:t>образного языка литературного текста, на использование таких выразительных средств, как тон голоса, синтаксические паузы, логические ударения.</w:t>
      </w:r>
    </w:p>
    <w:p w:rsidR="00747039" w:rsidRDefault="00CB30B3" w:rsidP="00747039">
      <w:pPr>
        <w:pStyle w:val="a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последнее время у </w:t>
      </w:r>
      <w:r w:rsidR="0068484E" w:rsidRPr="00747039">
        <w:rPr>
          <w:rFonts w:ascii="Times New Roman" w:hAnsi="Times New Roman" w:cs="Times New Roman"/>
        </w:rPr>
        <w:t>школь</w:t>
      </w:r>
      <w:r>
        <w:rPr>
          <w:rFonts w:ascii="Times New Roman" w:hAnsi="Times New Roman" w:cs="Times New Roman"/>
        </w:rPr>
        <w:t xml:space="preserve">ников снижен интерес к чтению. </w:t>
      </w:r>
      <w:r w:rsidR="0068484E" w:rsidRPr="00747039">
        <w:rPr>
          <w:rFonts w:ascii="Times New Roman" w:hAnsi="Times New Roman" w:cs="Times New Roman"/>
        </w:rPr>
        <w:t xml:space="preserve">Вопрос о чтении в условиях интенсивного развития новых технологий стоит перед обществом, перед школой, перед семьей, который необходимо решать. </w:t>
      </w:r>
      <w:r w:rsidRPr="00747039">
        <w:rPr>
          <w:rFonts w:ascii="Times New Roman" w:hAnsi="Times New Roman" w:cs="Times New Roman"/>
        </w:rPr>
        <w:t>И,</w:t>
      </w:r>
      <w:r w:rsidR="0068484E" w:rsidRPr="00747039">
        <w:rPr>
          <w:rFonts w:ascii="Times New Roman" w:hAnsi="Times New Roman" w:cs="Times New Roman"/>
        </w:rPr>
        <w:t xml:space="preserve"> по</w:t>
      </w:r>
      <w:r>
        <w:rPr>
          <w:rFonts w:ascii="Times New Roman" w:hAnsi="Times New Roman" w:cs="Times New Roman"/>
        </w:rPr>
        <w:t xml:space="preserve"> </w:t>
      </w:r>
      <w:r w:rsidR="006A092F" w:rsidRPr="0074703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68484E" w:rsidRPr="00747039">
        <w:rPr>
          <w:rFonts w:ascii="Times New Roman" w:hAnsi="Times New Roman" w:cs="Times New Roman"/>
        </w:rPr>
        <w:t>моему мнению, главная роль в этом вопросе отводится не только библиотекам, школам, но семье. Ведь, если в семье существ</w:t>
      </w:r>
      <w:r w:rsidR="00651300">
        <w:rPr>
          <w:rFonts w:ascii="Times New Roman" w:hAnsi="Times New Roman" w:cs="Times New Roman"/>
        </w:rPr>
        <w:t>ует традиция семейного чтения (</w:t>
      </w:r>
      <w:r w:rsidR="0068484E" w:rsidRPr="00747039">
        <w:rPr>
          <w:rFonts w:ascii="Times New Roman" w:hAnsi="Times New Roman" w:cs="Times New Roman"/>
        </w:rPr>
        <w:t>группов</w:t>
      </w:r>
      <w:r>
        <w:rPr>
          <w:rFonts w:ascii="Times New Roman" w:hAnsi="Times New Roman" w:cs="Times New Roman"/>
        </w:rPr>
        <w:t xml:space="preserve">ое чтение, </w:t>
      </w:r>
      <w:r w:rsidR="0068484E" w:rsidRPr="00747039">
        <w:rPr>
          <w:rFonts w:ascii="Times New Roman" w:hAnsi="Times New Roman" w:cs="Times New Roman"/>
        </w:rPr>
        <w:t>самостоятельное чтение, обсуждение поступков героев книг и пр.), то интерес к книге, к чтению не будет утерян.</w:t>
      </w:r>
      <w:r>
        <w:rPr>
          <w:rFonts w:ascii="Times New Roman" w:hAnsi="Times New Roman" w:cs="Times New Roman"/>
        </w:rPr>
        <w:t xml:space="preserve"> Интерес к литературе возникает </w:t>
      </w:r>
      <w:r w:rsidR="000A1B30" w:rsidRPr="00747039">
        <w:rPr>
          <w:rFonts w:ascii="Times New Roman" w:hAnsi="Times New Roman" w:cs="Times New Roman"/>
        </w:rPr>
        <w:t xml:space="preserve">в результате </w:t>
      </w:r>
      <w:r w:rsidR="00304A6C" w:rsidRPr="00747039">
        <w:rPr>
          <w:rFonts w:ascii="Times New Roman" w:hAnsi="Times New Roman" w:cs="Times New Roman"/>
        </w:rPr>
        <w:t xml:space="preserve">семейного </w:t>
      </w:r>
      <w:r w:rsidR="000A1B30" w:rsidRPr="00747039">
        <w:rPr>
          <w:rFonts w:ascii="Times New Roman" w:hAnsi="Times New Roman" w:cs="Times New Roman"/>
        </w:rPr>
        <w:t xml:space="preserve">посещения музеев, выставок, театральных постановок, когда ребенку захочется ближе познакомиться с творчеством писателя, художника, актера. </w:t>
      </w:r>
    </w:p>
    <w:p w:rsidR="00747039" w:rsidRDefault="000A1B30" w:rsidP="00747039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47039">
        <w:rPr>
          <w:rFonts w:ascii="Times New Roman" w:hAnsi="Times New Roman" w:cs="Times New Roman"/>
        </w:rPr>
        <w:t>Уменьшение интереса к художественному творчеству объясняется и тем, что остается мало свободного времени у школьников из – за перегрузок в учебе,</w:t>
      </w:r>
      <w:r w:rsidR="00CB30B3">
        <w:rPr>
          <w:rFonts w:ascii="Times New Roman" w:hAnsi="Times New Roman" w:cs="Times New Roman"/>
        </w:rPr>
        <w:t xml:space="preserve"> сокращении свободного времени</w:t>
      </w:r>
      <w:proofErr w:type="gramStart"/>
      <w:r w:rsidR="00CB30B3">
        <w:rPr>
          <w:rFonts w:ascii="Times New Roman" w:hAnsi="Times New Roman" w:cs="Times New Roman"/>
        </w:rPr>
        <w:t>.</w:t>
      </w:r>
      <w:proofErr w:type="gramEnd"/>
      <w:r w:rsidR="00CB30B3">
        <w:rPr>
          <w:rFonts w:ascii="Times New Roman" w:hAnsi="Times New Roman" w:cs="Times New Roman"/>
        </w:rPr>
        <w:t xml:space="preserve"> Ребёнок</w:t>
      </w:r>
      <w:r w:rsidR="00B55F20" w:rsidRPr="00747039">
        <w:rPr>
          <w:rFonts w:ascii="Times New Roman" w:hAnsi="Times New Roman" w:cs="Times New Roman"/>
        </w:rPr>
        <w:t xml:space="preserve"> быстро утомляется, снижается творческая активность. </w:t>
      </w:r>
      <w:r w:rsidRPr="00747039">
        <w:rPr>
          <w:rFonts w:ascii="Times New Roman" w:hAnsi="Times New Roman" w:cs="Times New Roman"/>
        </w:rPr>
        <w:t>Многие школьники неправильно распределяют свое свободное  время, посещают различные кру</w:t>
      </w:r>
      <w:r w:rsidR="00095AFD">
        <w:rPr>
          <w:rFonts w:ascii="Times New Roman" w:hAnsi="Times New Roman" w:cs="Times New Roman"/>
        </w:rPr>
        <w:t>жки, клубы по интересам, секции</w:t>
      </w:r>
      <w:r w:rsidRPr="00747039">
        <w:rPr>
          <w:rFonts w:ascii="Times New Roman" w:hAnsi="Times New Roman" w:cs="Times New Roman"/>
        </w:rPr>
        <w:t>, а инф</w:t>
      </w:r>
      <w:r w:rsidR="00CB30B3">
        <w:rPr>
          <w:rFonts w:ascii="Times New Roman" w:hAnsi="Times New Roman" w:cs="Times New Roman"/>
        </w:rPr>
        <w:t>ормации</w:t>
      </w:r>
      <w:r w:rsidR="00B55F20" w:rsidRPr="00747039">
        <w:rPr>
          <w:rFonts w:ascii="Times New Roman" w:hAnsi="Times New Roman" w:cs="Times New Roman"/>
        </w:rPr>
        <w:t>, которую они получают из</w:t>
      </w:r>
      <w:r w:rsidRPr="00747039">
        <w:rPr>
          <w:rFonts w:ascii="Times New Roman" w:hAnsi="Times New Roman" w:cs="Times New Roman"/>
        </w:rPr>
        <w:t xml:space="preserve"> телевидения, интернета, считают вполне достаточной для общего интеллектуального развития. Но это мнение ошибочно</w:t>
      </w:r>
      <w:r w:rsidR="00B55F20" w:rsidRPr="00747039">
        <w:rPr>
          <w:rFonts w:ascii="Times New Roman" w:hAnsi="Times New Roman" w:cs="Times New Roman"/>
        </w:rPr>
        <w:t>е</w:t>
      </w:r>
      <w:r w:rsidRPr="00747039">
        <w:rPr>
          <w:rFonts w:ascii="Times New Roman" w:hAnsi="Times New Roman" w:cs="Times New Roman"/>
        </w:rPr>
        <w:t>.</w:t>
      </w:r>
      <w:r w:rsidR="00B55F20" w:rsidRPr="00747039">
        <w:rPr>
          <w:rFonts w:ascii="Times New Roman" w:hAnsi="Times New Roman" w:cs="Times New Roman"/>
        </w:rPr>
        <w:t xml:space="preserve"> Ведь прежде, чем дать оценку поведения того или иного литературного героя, изучаемого по программному материалу, мало найти эту оценку в интернете, важно самому прочитать, прожить вместе с ним всю его жизнь, и тогда, можно или понять его, или осудить, или выразить ему сочувствие.</w:t>
      </w:r>
      <w:r w:rsidR="006A092F" w:rsidRPr="00747039">
        <w:rPr>
          <w:rFonts w:ascii="Times New Roman" w:hAnsi="Times New Roman" w:cs="Times New Roman"/>
        </w:rPr>
        <w:t xml:space="preserve"> И прежде, чем читать  какое – либо произведение, стихотворение, поэму необходимо познакомиться с биографическими страничками автора, с его взглядами, мировоззрением, его отношением к своему творчеству. И посл</w:t>
      </w:r>
      <w:r w:rsidR="00CB30B3">
        <w:rPr>
          <w:rFonts w:ascii="Times New Roman" w:hAnsi="Times New Roman" w:cs="Times New Roman"/>
        </w:rPr>
        <w:t xml:space="preserve">е этого, намного понятнее и ближе станет стиль изложения его произведений. И постепенно, </w:t>
      </w:r>
      <w:r w:rsidR="006A092F" w:rsidRPr="00747039">
        <w:rPr>
          <w:rFonts w:ascii="Times New Roman" w:hAnsi="Times New Roman" w:cs="Times New Roman"/>
        </w:rPr>
        <w:t>у школьника появляется традиция,</w:t>
      </w:r>
      <w:r w:rsidR="00304A6C" w:rsidRPr="00747039">
        <w:rPr>
          <w:rFonts w:ascii="Times New Roman" w:hAnsi="Times New Roman" w:cs="Times New Roman"/>
        </w:rPr>
        <w:t xml:space="preserve"> </w:t>
      </w:r>
      <w:r w:rsidR="006A092F" w:rsidRPr="00747039">
        <w:rPr>
          <w:rFonts w:ascii="Times New Roman" w:hAnsi="Times New Roman" w:cs="Times New Roman"/>
        </w:rPr>
        <w:t>знакомства с первоисточником изучаемого произведения, которая перерастает в последующую необходимость о</w:t>
      </w:r>
      <w:r w:rsidR="00F82EA7" w:rsidRPr="00747039">
        <w:rPr>
          <w:rFonts w:ascii="Times New Roman" w:hAnsi="Times New Roman" w:cs="Times New Roman"/>
        </w:rPr>
        <w:t>бщения  и знакомства с новыми героями, авторами, поэтами  и их творчеством.</w:t>
      </w:r>
    </w:p>
    <w:p w:rsidR="00F82EA7" w:rsidRPr="00747039" w:rsidRDefault="00F82EA7" w:rsidP="00747039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47039">
        <w:rPr>
          <w:rFonts w:ascii="Times New Roman" w:hAnsi="Times New Roman" w:cs="Times New Roman"/>
        </w:rPr>
        <w:t xml:space="preserve">На базе школьных, городских библиотек необходимо проводить различные мероприятия по пропаганде  художественной и научно – популярной литературы. Это и различные конкурсы: знатоки русской поэзии, самого внимательного читателя,  по творчеству отдельных авторов книг, поэтов, проводить обзоры у выставок  к знаменательным датам и событиям, читательские конференции, которые ушли как- то на задний план работы  школьных библиотек. </w:t>
      </w:r>
    </w:p>
    <w:p w:rsidR="00F82EA7" w:rsidRPr="00747039" w:rsidRDefault="00F82EA7" w:rsidP="00747039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47039">
        <w:rPr>
          <w:rFonts w:ascii="Times New Roman" w:hAnsi="Times New Roman" w:cs="Times New Roman"/>
        </w:rPr>
        <w:t>Каждому классному руководи</w:t>
      </w:r>
      <w:r w:rsidR="00837BF6" w:rsidRPr="00747039">
        <w:rPr>
          <w:rFonts w:ascii="Times New Roman" w:hAnsi="Times New Roman" w:cs="Times New Roman"/>
        </w:rPr>
        <w:t>телю необходимо обратить серьезне</w:t>
      </w:r>
      <w:r w:rsidRPr="00747039">
        <w:rPr>
          <w:rFonts w:ascii="Times New Roman" w:hAnsi="Times New Roman" w:cs="Times New Roman"/>
        </w:rPr>
        <w:t xml:space="preserve">йшее внимание на </w:t>
      </w:r>
      <w:r w:rsidR="00837BF6" w:rsidRPr="00747039">
        <w:rPr>
          <w:rFonts w:ascii="Times New Roman" w:hAnsi="Times New Roman" w:cs="Times New Roman"/>
        </w:rPr>
        <w:t>то, какое место чтению отведено в семье, записан ли его учащийся в  школьную, городскую, областную библиотеки и ка</w:t>
      </w:r>
      <w:r w:rsidR="00CB30B3">
        <w:rPr>
          <w:rFonts w:ascii="Times New Roman" w:hAnsi="Times New Roman" w:cs="Times New Roman"/>
        </w:rPr>
        <w:t xml:space="preserve">кой литературой он увлекается. </w:t>
      </w:r>
      <w:r w:rsidR="00837BF6" w:rsidRPr="00747039">
        <w:rPr>
          <w:rFonts w:ascii="Times New Roman" w:hAnsi="Times New Roman" w:cs="Times New Roman"/>
        </w:rPr>
        <w:t>Существуют ли традиции семейного чтения в семьях ее воспитанников. Обязательно проводить классные тематические собрания  по темам:</w:t>
      </w:r>
    </w:p>
    <w:p w:rsidR="00747039" w:rsidRDefault="00837BF6" w:rsidP="00747039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47039">
        <w:rPr>
          <w:rFonts w:ascii="Times New Roman" w:hAnsi="Times New Roman" w:cs="Times New Roman"/>
        </w:rPr>
        <w:t>«Что читает мой ребенок?»,</w:t>
      </w:r>
      <w:r w:rsidR="00CB30B3">
        <w:rPr>
          <w:rFonts w:ascii="Times New Roman" w:hAnsi="Times New Roman" w:cs="Times New Roman"/>
        </w:rPr>
        <w:t xml:space="preserve"> </w:t>
      </w:r>
      <w:r w:rsidR="006A53B8" w:rsidRPr="00747039">
        <w:rPr>
          <w:rFonts w:ascii="Times New Roman" w:hAnsi="Times New Roman" w:cs="Times New Roman"/>
        </w:rPr>
        <w:t>«Книга добрый и мудрый советчик</w:t>
      </w:r>
      <w:r w:rsidRPr="00747039">
        <w:rPr>
          <w:rFonts w:ascii="Times New Roman" w:hAnsi="Times New Roman" w:cs="Times New Roman"/>
        </w:rPr>
        <w:t>»,</w:t>
      </w:r>
      <w:r w:rsidR="00572AD5" w:rsidRPr="00747039">
        <w:rPr>
          <w:rFonts w:ascii="Times New Roman" w:hAnsi="Times New Roman" w:cs="Times New Roman"/>
        </w:rPr>
        <w:t xml:space="preserve"> «Книга – твой лучший друг</w:t>
      </w:r>
      <w:r w:rsidR="006A53B8" w:rsidRPr="00747039">
        <w:rPr>
          <w:rFonts w:ascii="Times New Roman" w:hAnsi="Times New Roman" w:cs="Times New Roman"/>
        </w:rPr>
        <w:t xml:space="preserve"> и учитель</w:t>
      </w:r>
      <w:r w:rsidR="00572AD5" w:rsidRPr="00747039">
        <w:rPr>
          <w:rFonts w:ascii="Times New Roman" w:hAnsi="Times New Roman" w:cs="Times New Roman"/>
        </w:rPr>
        <w:t>» и пр.</w:t>
      </w:r>
      <w:r w:rsidR="00CB30B3">
        <w:rPr>
          <w:rFonts w:ascii="Times New Roman" w:hAnsi="Times New Roman" w:cs="Times New Roman"/>
        </w:rPr>
        <w:t xml:space="preserve"> </w:t>
      </w:r>
      <w:r w:rsidR="006A53B8" w:rsidRPr="00747039">
        <w:rPr>
          <w:rFonts w:ascii="Times New Roman" w:hAnsi="Times New Roman" w:cs="Times New Roman"/>
        </w:rPr>
        <w:t>Родители должны хорошо уяснить то, что научит</w:t>
      </w:r>
      <w:r w:rsidR="005B5334" w:rsidRPr="00747039">
        <w:rPr>
          <w:rFonts w:ascii="Times New Roman" w:hAnsi="Times New Roman" w:cs="Times New Roman"/>
        </w:rPr>
        <w:t>ь</w:t>
      </w:r>
      <w:r w:rsidR="006A53B8" w:rsidRPr="00747039">
        <w:rPr>
          <w:rFonts w:ascii="Times New Roman" w:hAnsi="Times New Roman" w:cs="Times New Roman"/>
        </w:rPr>
        <w:t xml:space="preserve"> и понимать книгу – значит научить мыслить и чувствовать.</w:t>
      </w:r>
      <w:r w:rsidR="005B5334" w:rsidRPr="00747039">
        <w:rPr>
          <w:rFonts w:ascii="Times New Roman" w:hAnsi="Times New Roman" w:cs="Times New Roman"/>
        </w:rPr>
        <w:t xml:space="preserve"> Художественная литература открывает ребенку вопросы жизни общества и природы. Она развивает мышление и воображение.</w:t>
      </w:r>
    </w:p>
    <w:p w:rsidR="00747039" w:rsidRDefault="00C92365" w:rsidP="00747039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47039">
        <w:rPr>
          <w:rFonts w:ascii="Times New Roman" w:hAnsi="Times New Roman" w:cs="Times New Roman"/>
        </w:rPr>
        <w:t>По мнению многих психологов и методистов, чтение как вид речевой деятельности является одним из значимых источников коммуникации. В связи с этим придается большое значение работе с авторским словом (воображаемый диалог с автором); развитию  умения не только отвечать на вопросы, но и ставить вопросы к тексту</w:t>
      </w:r>
      <w:r w:rsidR="006049FD" w:rsidRPr="00747039">
        <w:rPr>
          <w:rFonts w:ascii="Times New Roman" w:hAnsi="Times New Roman" w:cs="Times New Roman"/>
        </w:rPr>
        <w:t>, участвовать в чтении по ролям и драматизации, добиваясь естественного общения, а также пересказать текст полно, кратко, выборочно, от лица</w:t>
      </w:r>
      <w:r w:rsidR="00747039">
        <w:rPr>
          <w:rFonts w:ascii="Times New Roman" w:hAnsi="Times New Roman" w:cs="Times New Roman"/>
        </w:rPr>
        <w:t xml:space="preserve"> различных героев произведения.</w:t>
      </w:r>
    </w:p>
    <w:p w:rsidR="000A1B30" w:rsidRPr="00747039" w:rsidRDefault="006049FD" w:rsidP="00747039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47039">
        <w:rPr>
          <w:rFonts w:ascii="Times New Roman" w:hAnsi="Times New Roman" w:cs="Times New Roman"/>
        </w:rPr>
        <w:t>С учетом того, что подростковый период характеризуется более осознанным восприятием социальных связей и отношений, предусматривается комплексное решение задач нравственно – эстетического и гражданского воспитания школьников на основе произведений художественной литературы. Их содержание позволяет учащимся осваивать  эталоны нравственного поведения</w:t>
      </w:r>
      <w:r w:rsidR="00155189" w:rsidRPr="00747039">
        <w:rPr>
          <w:rFonts w:ascii="Times New Roman" w:hAnsi="Times New Roman" w:cs="Times New Roman"/>
        </w:rPr>
        <w:t>.</w:t>
      </w:r>
      <w:r w:rsidRPr="00747039">
        <w:rPr>
          <w:rFonts w:ascii="Times New Roman" w:hAnsi="Times New Roman" w:cs="Times New Roman"/>
        </w:rPr>
        <w:t xml:space="preserve"> </w:t>
      </w:r>
    </w:p>
    <w:p w:rsidR="00646198" w:rsidRPr="00747039" w:rsidRDefault="00646198" w:rsidP="00747039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47039">
        <w:rPr>
          <w:rFonts w:ascii="Times New Roman" w:hAnsi="Times New Roman" w:cs="Times New Roman"/>
        </w:rPr>
        <w:t>Подводя итоги выше сказанному, можно сделать вывод:</w:t>
      </w:r>
    </w:p>
    <w:p w:rsidR="00646198" w:rsidRDefault="00646198" w:rsidP="00747039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B064E2">
        <w:rPr>
          <w:rFonts w:ascii="Times New Roman" w:hAnsi="Times New Roman" w:cs="Times New Roman"/>
        </w:rPr>
        <w:t>Три составляющих – семья, школа, библиотека, создают окружение формирующее человека читающего. Дефицит внимания хотя бы одной из сторон негативно скажется на ребенке в целом.</w:t>
      </w:r>
    </w:p>
    <w:p w:rsidR="00CB30B3" w:rsidRDefault="00CB30B3" w:rsidP="00747039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CB30B3" w:rsidRPr="00B064E2" w:rsidRDefault="00CB30B3" w:rsidP="00747039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8D2153" w:rsidRPr="00747039" w:rsidRDefault="008D2153" w:rsidP="00747039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47039">
        <w:rPr>
          <w:rFonts w:ascii="Times New Roman" w:hAnsi="Times New Roman" w:cs="Times New Roman"/>
        </w:rPr>
        <w:lastRenderedPageBreak/>
        <w:t>Используемая литература:</w:t>
      </w:r>
    </w:p>
    <w:p w:rsidR="008D2153" w:rsidRPr="00747039" w:rsidRDefault="008D2153" w:rsidP="0074703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47039">
        <w:rPr>
          <w:rFonts w:ascii="Times New Roman" w:hAnsi="Times New Roman" w:cs="Times New Roman"/>
        </w:rPr>
        <w:t>Государственная программа Российской Федерации «Развитие образования на 2013 2020 года».</w:t>
      </w:r>
      <w:r w:rsidR="00747039">
        <w:rPr>
          <w:rFonts w:ascii="Times New Roman" w:hAnsi="Times New Roman" w:cs="Times New Roman"/>
        </w:rPr>
        <w:t xml:space="preserve"> </w:t>
      </w:r>
      <w:r w:rsidRPr="00747039">
        <w:rPr>
          <w:rFonts w:ascii="Times New Roman" w:hAnsi="Times New Roman" w:cs="Times New Roman"/>
        </w:rPr>
        <w:t>Постановление правительства Российской Федерации от 15 мая 2013 г. №792 –р.</w:t>
      </w:r>
    </w:p>
    <w:p w:rsidR="008D2153" w:rsidRPr="00747039" w:rsidRDefault="008D2153" w:rsidP="0074703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47039">
        <w:rPr>
          <w:rFonts w:ascii="Times New Roman" w:hAnsi="Times New Roman" w:cs="Times New Roman"/>
        </w:rPr>
        <w:t>Концепция Национальной программы поддержки детского и юношеского</w:t>
      </w:r>
      <w:r w:rsidR="00020EBD" w:rsidRPr="00747039">
        <w:rPr>
          <w:rFonts w:ascii="Times New Roman" w:hAnsi="Times New Roman" w:cs="Times New Roman"/>
        </w:rPr>
        <w:t xml:space="preserve"> </w:t>
      </w:r>
      <w:r w:rsidR="00747039">
        <w:rPr>
          <w:rFonts w:ascii="Times New Roman" w:hAnsi="Times New Roman" w:cs="Times New Roman"/>
        </w:rPr>
        <w:t xml:space="preserve">чтения </w:t>
      </w:r>
      <w:r w:rsidRPr="00747039">
        <w:rPr>
          <w:rFonts w:ascii="Times New Roman" w:hAnsi="Times New Roman" w:cs="Times New Roman"/>
        </w:rPr>
        <w:t>в Российской Федерации. Москва 2016 год.</w:t>
      </w:r>
    </w:p>
    <w:p w:rsidR="008D2153" w:rsidRPr="00747039" w:rsidRDefault="008D2153" w:rsidP="0074703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747039">
        <w:rPr>
          <w:rFonts w:ascii="Times New Roman" w:hAnsi="Times New Roman" w:cs="Times New Roman"/>
        </w:rPr>
        <w:t>Амонашвили</w:t>
      </w:r>
      <w:proofErr w:type="spellEnd"/>
      <w:r w:rsidRPr="00747039">
        <w:rPr>
          <w:rFonts w:ascii="Times New Roman" w:hAnsi="Times New Roman" w:cs="Times New Roman"/>
        </w:rPr>
        <w:t xml:space="preserve"> Ш. А. Здравствуйте, дети! М., 1988,- с. 108.</w:t>
      </w:r>
    </w:p>
    <w:p w:rsidR="0068484E" w:rsidRPr="00747039" w:rsidRDefault="0068484E" w:rsidP="00747039">
      <w:pPr>
        <w:pStyle w:val="a4"/>
        <w:ind w:firstLine="709"/>
        <w:jc w:val="both"/>
        <w:rPr>
          <w:rFonts w:ascii="Times New Roman" w:hAnsi="Times New Roman" w:cs="Times New Roman"/>
          <w:b/>
        </w:rPr>
      </w:pPr>
    </w:p>
    <w:sectPr w:rsidR="0068484E" w:rsidRPr="0074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D39DB"/>
    <w:multiLevelType w:val="hybridMultilevel"/>
    <w:tmpl w:val="A4C494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3A33DB4"/>
    <w:multiLevelType w:val="hybridMultilevel"/>
    <w:tmpl w:val="C054D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722F8E"/>
    <w:multiLevelType w:val="hybridMultilevel"/>
    <w:tmpl w:val="7F6AA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047F4F"/>
    <w:multiLevelType w:val="hybridMultilevel"/>
    <w:tmpl w:val="77EE8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60A88"/>
    <w:multiLevelType w:val="hybridMultilevel"/>
    <w:tmpl w:val="6D8E6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DFF"/>
    <w:rsid w:val="00020EBD"/>
    <w:rsid w:val="00095AFD"/>
    <w:rsid w:val="000A1B30"/>
    <w:rsid w:val="000E5363"/>
    <w:rsid w:val="00155189"/>
    <w:rsid w:val="00304A6C"/>
    <w:rsid w:val="0038424C"/>
    <w:rsid w:val="004704CA"/>
    <w:rsid w:val="0052138E"/>
    <w:rsid w:val="00572AD5"/>
    <w:rsid w:val="005B03C1"/>
    <w:rsid w:val="005B5334"/>
    <w:rsid w:val="006049FD"/>
    <w:rsid w:val="00646198"/>
    <w:rsid w:val="00651300"/>
    <w:rsid w:val="006733FB"/>
    <w:rsid w:val="0068484E"/>
    <w:rsid w:val="006A092F"/>
    <w:rsid w:val="006A53B8"/>
    <w:rsid w:val="006B79C1"/>
    <w:rsid w:val="00747039"/>
    <w:rsid w:val="00832178"/>
    <w:rsid w:val="00837BF6"/>
    <w:rsid w:val="008D2153"/>
    <w:rsid w:val="00974340"/>
    <w:rsid w:val="00A11203"/>
    <w:rsid w:val="00A3576E"/>
    <w:rsid w:val="00B064E2"/>
    <w:rsid w:val="00B55F20"/>
    <w:rsid w:val="00B85869"/>
    <w:rsid w:val="00C92365"/>
    <w:rsid w:val="00CB30B3"/>
    <w:rsid w:val="00D525E7"/>
    <w:rsid w:val="00D81232"/>
    <w:rsid w:val="00E23AC7"/>
    <w:rsid w:val="00EE2DFF"/>
    <w:rsid w:val="00F8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365"/>
    <w:pPr>
      <w:ind w:left="720"/>
      <w:contextualSpacing/>
    </w:pPr>
  </w:style>
  <w:style w:type="paragraph" w:styleId="a4">
    <w:name w:val="No Spacing"/>
    <w:uiPriority w:val="1"/>
    <w:qFormat/>
    <w:rsid w:val="007470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365"/>
    <w:pPr>
      <w:ind w:left="720"/>
      <w:contextualSpacing/>
    </w:pPr>
  </w:style>
  <w:style w:type="paragraph" w:styleId="a4">
    <w:name w:val="No Spacing"/>
    <w:uiPriority w:val="1"/>
    <w:qFormat/>
    <w:rsid w:val="007470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6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Виктория А. Небаева</cp:lastModifiedBy>
  <cp:revision>10</cp:revision>
  <dcterms:created xsi:type="dcterms:W3CDTF">2018-03-09T11:50:00Z</dcterms:created>
  <dcterms:modified xsi:type="dcterms:W3CDTF">2018-03-26T10:04:00Z</dcterms:modified>
</cp:coreProperties>
</file>